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3123A181" w14:textId="77777777" w:rsidR="00EF0210" w:rsidRPr="00CA4D25" w:rsidRDefault="00536A01" w:rsidP="00EF021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EF0210" w:rsidRPr="00CA4D25">
        <w:rPr>
          <w:rFonts w:ascii="Times New Roman" w:hAnsi="Times New Roman" w:cs="Times New Roman"/>
          <w:color w:val="auto"/>
          <w:sz w:val="21"/>
          <w:szCs w:val="21"/>
        </w:rPr>
        <w:t xml:space="preserve">VANDENTIEKIO IR NUOTEKŲ INŽINERINIŲ TINKLŲ </w:t>
      </w:r>
    </w:p>
    <w:p w14:paraId="3EF79E24" w14:textId="77777777" w:rsidR="00EF0210" w:rsidRPr="00CA4D25" w:rsidRDefault="00EF0210" w:rsidP="00EF0210">
      <w:pPr>
        <w:pStyle w:val="Heading1"/>
        <w:spacing w:before="0" w:after="0"/>
        <w:jc w:val="center"/>
        <w:rPr>
          <w:rFonts w:ascii="Times New Roman" w:hAnsi="Times New Roman" w:cs="Times New Roman"/>
          <w:color w:val="auto"/>
          <w:sz w:val="21"/>
          <w:szCs w:val="21"/>
        </w:rPr>
      </w:pPr>
      <w:r w:rsidRPr="00CA4D25">
        <w:rPr>
          <w:rFonts w:ascii="Times New Roman" w:hAnsi="Times New Roman" w:cs="Times New Roman"/>
          <w:color w:val="auto"/>
          <w:sz w:val="21"/>
          <w:szCs w:val="21"/>
        </w:rPr>
        <w:t>VALAKĖLIŲ K., USTUKIŲ K., GIRSŪDŲ K. JONIŠKĖLIO K. IR JONIŠKĖLIO M. PASVALIO</w:t>
      </w:r>
    </w:p>
    <w:p w14:paraId="6CFE3A26" w14:textId="3C7AA179" w:rsidR="00536A01" w:rsidRPr="00536A01" w:rsidRDefault="00EF0210" w:rsidP="00EF0210">
      <w:pPr>
        <w:pStyle w:val="Heading1"/>
        <w:spacing w:before="0" w:after="0"/>
        <w:jc w:val="center"/>
        <w:rPr>
          <w:rFonts w:ascii="Times New Roman" w:hAnsi="Times New Roman" w:cs="Times New Roman"/>
          <w:color w:val="auto"/>
          <w:sz w:val="21"/>
          <w:szCs w:val="21"/>
        </w:rPr>
      </w:pPr>
      <w:r w:rsidRPr="00CA4D25">
        <w:rPr>
          <w:rFonts w:ascii="Times New Roman"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18BC178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784A03">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E9A6CF9" w14:textId="77777777" w:rsidR="00784A03" w:rsidRPr="00527874" w:rsidRDefault="00784A03" w:rsidP="00784A03">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65537CC6" w14:textId="77777777" w:rsidR="00784A03" w:rsidRPr="001653AF" w:rsidRDefault="00784A03" w:rsidP="00784A03">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4EE69C7C" w14:textId="77777777" w:rsidR="00784A03" w:rsidRPr="004375D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000E11C0" w14:textId="77777777" w:rsidR="00784A03" w:rsidRPr="00583325" w:rsidRDefault="00784A03" w:rsidP="00784A0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36CB97EA" w14:textId="667B4D21" w:rsidR="00784A03" w:rsidRPr="004375D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EF0210" w:rsidRPr="00EF0210">
        <w:rPr>
          <w:rFonts w:ascii="Times New Roman" w:eastAsia="Times New Roman" w:hAnsi="Times New Roman" w:cs="Times New Roman"/>
          <w:color w:val="000000"/>
          <w:lang w:eastAsia="en-US"/>
        </w:rPr>
        <w:t xml:space="preserve">Pasvalio vandenys“ vykdomame supaprastintame viešajame pirkime „Vandentiekio ir nuotekų inžinerinių tinklų </w:t>
      </w:r>
      <w:proofErr w:type="spellStart"/>
      <w:r w:rsidR="00EF0210" w:rsidRPr="00EF0210">
        <w:rPr>
          <w:rFonts w:ascii="Times New Roman" w:eastAsia="Times New Roman" w:hAnsi="Times New Roman" w:cs="Times New Roman"/>
          <w:color w:val="000000"/>
          <w:lang w:eastAsia="en-US"/>
        </w:rPr>
        <w:t>Valakėlių</w:t>
      </w:r>
      <w:proofErr w:type="spellEnd"/>
      <w:r w:rsidR="00EF0210" w:rsidRPr="00EF0210">
        <w:rPr>
          <w:rFonts w:ascii="Times New Roman" w:eastAsia="Times New Roman" w:hAnsi="Times New Roman" w:cs="Times New Roman"/>
          <w:color w:val="000000"/>
          <w:lang w:eastAsia="en-US"/>
        </w:rPr>
        <w:t xml:space="preserve"> k., </w:t>
      </w:r>
      <w:proofErr w:type="spellStart"/>
      <w:r w:rsidR="00EF0210" w:rsidRPr="00EF0210">
        <w:rPr>
          <w:rFonts w:ascii="Times New Roman" w:eastAsia="Times New Roman" w:hAnsi="Times New Roman" w:cs="Times New Roman"/>
          <w:color w:val="000000"/>
          <w:lang w:eastAsia="en-US"/>
        </w:rPr>
        <w:t>Ustukių</w:t>
      </w:r>
      <w:proofErr w:type="spellEnd"/>
      <w:r w:rsidR="00EF0210" w:rsidRPr="00EF0210">
        <w:rPr>
          <w:rFonts w:ascii="Times New Roman" w:eastAsia="Times New Roman" w:hAnsi="Times New Roman" w:cs="Times New Roman"/>
          <w:color w:val="000000"/>
          <w:lang w:eastAsia="en-US"/>
        </w:rPr>
        <w:t xml:space="preserve"> k., </w:t>
      </w:r>
      <w:proofErr w:type="spellStart"/>
      <w:r w:rsidR="00EF0210" w:rsidRPr="00EF0210">
        <w:rPr>
          <w:rFonts w:ascii="Times New Roman" w:eastAsia="Times New Roman" w:hAnsi="Times New Roman" w:cs="Times New Roman"/>
          <w:color w:val="000000"/>
          <w:lang w:eastAsia="en-US"/>
        </w:rPr>
        <w:t>Girsūdų</w:t>
      </w:r>
      <w:proofErr w:type="spellEnd"/>
      <w:r w:rsidR="00EF0210" w:rsidRPr="00EF0210">
        <w:rPr>
          <w:rFonts w:ascii="Times New Roman" w:eastAsia="Times New Roman" w:hAnsi="Times New Roman" w:cs="Times New Roman"/>
          <w:color w:val="000000"/>
          <w:lang w:eastAsia="en-US"/>
        </w:rPr>
        <w:t xml:space="preserve"> k. Joniškėlio k. Ir Joniškėlio m. Pasvalio rajono savivaldybėje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3B8FC972" w14:textId="77777777" w:rsidR="00784A0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162FEEF0" w14:textId="3F4E02A3" w:rsidR="00784A03" w:rsidRPr="001653AF" w:rsidRDefault="00784A03" w:rsidP="00784A03">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w:t>
      </w:r>
      <w:r w:rsidR="00EF0210">
        <w:rPr>
          <w:rFonts w:ascii="Times New Roman" w:hAnsi="Times New Roman" w:cs="Times New Roman"/>
          <w:i/>
          <w:iCs/>
          <w:spacing w:val="-2"/>
          <w:sz w:val="16"/>
          <w:szCs w:val="16"/>
        </w:rPr>
        <w:t xml:space="preserve"> arba </w:t>
      </w:r>
      <w:r>
        <w:rPr>
          <w:rFonts w:ascii="Times New Roman" w:hAnsi="Times New Roman" w:cs="Times New Roman"/>
          <w:i/>
          <w:iCs/>
          <w:spacing w:val="-2"/>
          <w:sz w:val="16"/>
          <w:szCs w:val="16"/>
        </w:rPr>
        <w:t>IV ir tos pirkimo dalies pavadinimą</w:t>
      </w:r>
      <w:r w:rsidRPr="001653AF">
        <w:rPr>
          <w:rFonts w:ascii="Times New Roman" w:hAnsi="Times New Roman" w:cs="Times New Roman"/>
          <w:i/>
          <w:iCs/>
          <w:spacing w:val="-2"/>
          <w:sz w:val="16"/>
          <w:szCs w:val="16"/>
        </w:rPr>
        <w:t>)</w:t>
      </w:r>
    </w:p>
    <w:p w14:paraId="044C9EE3" w14:textId="66B279BB"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D10E74" w:rsidRDefault="00D10E74" w:rsidP="00D10E74">
      <w:pPr>
        <w:spacing w:after="0" w:line="240" w:lineRule="auto"/>
        <w:ind w:left="1296" w:firstLine="1296"/>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8B069" w14:textId="77777777" w:rsidR="00B54508" w:rsidRDefault="00B54508" w:rsidP="00D05666">
      <w:r>
        <w:separator/>
      </w:r>
    </w:p>
  </w:endnote>
  <w:endnote w:type="continuationSeparator" w:id="0">
    <w:p w14:paraId="5CC02FCA" w14:textId="77777777" w:rsidR="00B54508" w:rsidRDefault="00B54508" w:rsidP="00D05666">
      <w:r>
        <w:continuationSeparator/>
      </w:r>
    </w:p>
  </w:endnote>
  <w:endnote w:type="continuationNotice" w:id="1">
    <w:p w14:paraId="26958A85" w14:textId="77777777" w:rsidR="00B54508" w:rsidRDefault="00B54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74E40" w14:textId="77777777" w:rsidR="00B54508" w:rsidRDefault="00B54508" w:rsidP="00D05666">
      <w:r>
        <w:separator/>
      </w:r>
    </w:p>
  </w:footnote>
  <w:footnote w:type="continuationSeparator" w:id="0">
    <w:p w14:paraId="3207F47A" w14:textId="77777777" w:rsidR="00B54508" w:rsidRDefault="00B54508" w:rsidP="00D05666">
      <w:r>
        <w:continuationSeparator/>
      </w:r>
    </w:p>
  </w:footnote>
  <w:footnote w:type="continuationNotice" w:id="1">
    <w:p w14:paraId="45F0DA2A" w14:textId="77777777" w:rsidR="00B54508" w:rsidRDefault="00B545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85"/>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583"/>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0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5F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508"/>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021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2</cp:revision>
  <dcterms:created xsi:type="dcterms:W3CDTF">2026-04-08T12:49:00Z</dcterms:created>
  <dcterms:modified xsi:type="dcterms:W3CDTF">2026-04-08T12:49:00Z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